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5A3" w:rsidRPr="000A45A3" w:rsidRDefault="000A45A3" w:rsidP="000A45A3">
      <w:pPr>
        <w:pStyle w:val="41"/>
        <w:spacing w:after="243"/>
        <w:ind w:right="260"/>
        <w:rPr>
          <w:lang w:val="en-US"/>
        </w:rPr>
      </w:pPr>
      <w:r w:rsidRPr="00905E46">
        <w:rPr>
          <w:lang w:val="en-US"/>
        </w:rPr>
        <w:t xml:space="preserve">DISCIPLINE DESCRIPTION </w:t>
      </w:r>
      <w:r>
        <w:rPr>
          <w:lang w:val="en-US"/>
        </w:rPr>
        <w:t>“Strategic Management”</w:t>
      </w:r>
    </w:p>
    <w:p w:rsidR="000A45A3" w:rsidRDefault="000A45A3" w:rsidP="000A45A3">
      <w:pPr>
        <w:pStyle w:val="41"/>
        <w:shd w:val="clear" w:color="auto" w:fill="auto"/>
        <w:spacing w:after="243"/>
        <w:ind w:right="260"/>
        <w:rPr>
          <w:lang w:val="en-US"/>
        </w:rPr>
      </w:pPr>
      <w:r w:rsidRPr="000A45A3">
        <w:rPr>
          <w:lang w:val="en-US"/>
        </w:rPr>
        <w:t>(</w:t>
      </w:r>
      <w:proofErr w:type="gramStart"/>
      <w:r w:rsidRPr="000A45A3">
        <w:rPr>
          <w:lang w:val="en-US"/>
        </w:rPr>
        <w:t>discipline</w:t>
      </w:r>
      <w:proofErr w:type="gramEnd"/>
      <w:r w:rsidRPr="000A45A3">
        <w:rPr>
          <w:lang w:val="en-US"/>
        </w:rPr>
        <w:t xml:space="preserve"> by choice)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34"/>
        <w:gridCol w:w="2126"/>
        <w:gridCol w:w="6911"/>
      </w:tblGrid>
      <w:tr w:rsidR="000A45A3" w:rsidRPr="007559A5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Specialized</w:t>
            </w:r>
            <w:proofErr w:type="spellEnd"/>
            <w:r w:rsidRPr="00EF18AC">
              <w:rPr>
                <w:sz w:val="22"/>
                <w:szCs w:val="22"/>
              </w:rPr>
              <w:t xml:space="preserve"> </w:t>
            </w:r>
            <w:proofErr w:type="spellStart"/>
            <w:r w:rsidRPr="00EF18AC">
              <w:rPr>
                <w:sz w:val="22"/>
                <w:szCs w:val="22"/>
              </w:rPr>
              <w:t>module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7F1717">
            <w:pPr>
              <w:pStyle w:val="41"/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  <w:r w:rsidRPr="00EF18AC">
              <w:rPr>
                <w:sz w:val="22"/>
                <w:szCs w:val="22"/>
                <w:lang w:val="en-US"/>
              </w:rPr>
              <w:t>“</w:t>
            </w:r>
            <w:r w:rsidRPr="000A45A3">
              <w:rPr>
                <w:sz w:val="22"/>
                <w:szCs w:val="22"/>
                <w:lang w:val="en-US"/>
              </w:rPr>
              <w:t>Managerial, legal and entrepreneurial competencies 1</w:t>
            </w:r>
            <w:r w:rsidRPr="00EF18AC">
              <w:rPr>
                <w:sz w:val="22"/>
                <w:szCs w:val="22"/>
                <w:lang w:val="en-US"/>
              </w:rPr>
              <w:t>”</w:t>
            </w:r>
          </w:p>
        </w:tc>
      </w:tr>
      <w:tr w:rsidR="000A45A3" w:rsidRPr="00EF18AC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Specialty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7F1717">
            <w:pPr>
              <w:pStyle w:val="41"/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  <w:r w:rsidRPr="00EF18AC">
              <w:rPr>
                <w:sz w:val="22"/>
                <w:szCs w:val="22"/>
                <w:lang w:val="en-US"/>
              </w:rPr>
              <w:t>1-28 01 02 " Electronic marketing "</w:t>
            </w:r>
          </w:p>
        </w:tc>
      </w:tr>
      <w:tr w:rsidR="000A45A3" w:rsidRPr="00EF18AC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Course</w:t>
            </w:r>
            <w:proofErr w:type="spellEnd"/>
            <w:r w:rsidRPr="00EF18AC">
              <w:rPr>
                <w:sz w:val="22"/>
                <w:szCs w:val="22"/>
              </w:rPr>
              <w:t xml:space="preserve"> </w:t>
            </w:r>
            <w:proofErr w:type="spellStart"/>
            <w:r w:rsidRPr="00EF18AC">
              <w:rPr>
                <w:sz w:val="22"/>
                <w:szCs w:val="22"/>
              </w:rPr>
              <w:t>of</w:t>
            </w:r>
            <w:proofErr w:type="spellEnd"/>
            <w:r w:rsidRPr="00EF18AC">
              <w:rPr>
                <w:sz w:val="22"/>
                <w:szCs w:val="22"/>
              </w:rPr>
              <w:t xml:space="preserve"> </w:t>
            </w:r>
            <w:proofErr w:type="spellStart"/>
            <w:r w:rsidRPr="00EF18AC">
              <w:rPr>
                <w:sz w:val="22"/>
                <w:szCs w:val="22"/>
              </w:rPr>
              <w:t>Study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7F1717">
            <w:pPr>
              <w:pStyle w:val="41"/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  <w:r w:rsidRPr="00EF18AC">
              <w:rPr>
                <w:sz w:val="22"/>
                <w:szCs w:val="22"/>
                <w:lang w:val="en-US"/>
              </w:rPr>
              <w:t>3</w:t>
            </w:r>
          </w:p>
        </w:tc>
      </w:tr>
      <w:tr w:rsidR="000A45A3" w:rsidRPr="00EF18AC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Semester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7F1717">
            <w:pPr>
              <w:pStyle w:val="41"/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</w:tr>
      <w:tr w:rsidR="000A45A3" w:rsidRPr="00EF18AC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Credit</w:t>
            </w:r>
            <w:proofErr w:type="spellEnd"/>
            <w:r w:rsidRPr="00EF18AC">
              <w:rPr>
                <w:sz w:val="22"/>
                <w:szCs w:val="22"/>
              </w:rPr>
              <w:t xml:space="preserve"> </w:t>
            </w:r>
            <w:proofErr w:type="spellStart"/>
            <w:r w:rsidRPr="00EF18AC">
              <w:rPr>
                <w:sz w:val="22"/>
                <w:szCs w:val="22"/>
              </w:rPr>
              <w:t>units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7F1717">
            <w:pPr>
              <w:pStyle w:val="41"/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  <w:r w:rsidRPr="00EF18AC">
              <w:rPr>
                <w:sz w:val="22"/>
                <w:szCs w:val="22"/>
                <w:lang w:val="en-US"/>
              </w:rPr>
              <w:t>3</w:t>
            </w:r>
          </w:p>
        </w:tc>
      </w:tr>
      <w:tr w:rsidR="000A45A3" w:rsidRPr="00EF18AC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  <w:lang w:val="en-US"/>
              </w:rPr>
            </w:pPr>
            <w:r w:rsidRPr="00EF18AC">
              <w:rPr>
                <w:sz w:val="22"/>
                <w:szCs w:val="22"/>
                <w:lang w:val="en-US"/>
              </w:rPr>
              <w:t>Degree, title, full name of lecturers</w:t>
            </w:r>
          </w:p>
        </w:tc>
        <w:tc>
          <w:tcPr>
            <w:tcW w:w="6911" w:type="dxa"/>
          </w:tcPr>
          <w:p w:rsidR="000A45A3" w:rsidRPr="00EF18AC" w:rsidRDefault="000A45A3" w:rsidP="007559A5">
            <w:pPr>
              <w:pStyle w:val="41"/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  <w:bookmarkStart w:id="0" w:name="_GoBack"/>
            <w:r w:rsidRPr="000A45A3">
              <w:rPr>
                <w:sz w:val="22"/>
                <w:szCs w:val="22"/>
                <w:lang w:val="en-US"/>
              </w:rPr>
              <w:t xml:space="preserve">Senior </w:t>
            </w:r>
            <w:r w:rsidR="007559A5">
              <w:rPr>
                <w:sz w:val="22"/>
                <w:szCs w:val="22"/>
                <w:lang w:val="en-US"/>
              </w:rPr>
              <w:t>lectur</w:t>
            </w:r>
            <w:r w:rsidRPr="000A45A3">
              <w:rPr>
                <w:sz w:val="22"/>
                <w:szCs w:val="22"/>
                <w:lang w:val="en-US"/>
              </w:rPr>
              <w:t xml:space="preserve">er </w:t>
            </w:r>
            <w:bookmarkEnd w:id="0"/>
            <w:proofErr w:type="spellStart"/>
            <w:r w:rsidRPr="000A45A3">
              <w:rPr>
                <w:sz w:val="22"/>
                <w:szCs w:val="22"/>
                <w:lang w:val="en-US"/>
              </w:rPr>
              <w:t>Sosunkevich</w:t>
            </w:r>
            <w:proofErr w:type="spellEnd"/>
            <w:r w:rsidRPr="000A45A3">
              <w:rPr>
                <w:sz w:val="22"/>
                <w:szCs w:val="22"/>
                <w:lang w:val="en-US"/>
              </w:rPr>
              <w:t xml:space="preserve"> Alexander</w:t>
            </w:r>
          </w:p>
        </w:tc>
      </w:tr>
      <w:tr w:rsidR="000A45A3" w:rsidRPr="007559A5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Objectives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0A45A3">
            <w:pPr>
              <w:pStyle w:val="41"/>
              <w:shd w:val="clear" w:color="auto" w:fill="auto"/>
              <w:spacing w:after="243"/>
              <w:ind w:right="26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r w:rsidRPr="000A45A3">
              <w:rPr>
                <w:sz w:val="22"/>
                <w:szCs w:val="22"/>
                <w:lang w:val="en-US"/>
              </w:rPr>
              <w:t>astering the methodology of strategic management and acquisition of practical skills of strategic analysis, selection and evaluation of strategic alternatives of the organization; making managerial decisions in the field of prospective development of the organization; formation of strategic plans and justification of activities for their implementation; mastering the methods of change management in the organization in order to increase the effectiveness of its activities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</w:tr>
      <w:tr w:rsidR="000A45A3" w:rsidRPr="007559A5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Prerequisites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0A45A3">
            <w:pPr>
              <w:pStyle w:val="41"/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</w:t>
            </w:r>
            <w:r w:rsidRPr="000A45A3">
              <w:rPr>
                <w:sz w:val="22"/>
                <w:szCs w:val="22"/>
                <w:lang w:val="en-US"/>
              </w:rPr>
              <w:t>icroeconomics, macroeconomics, organizational (enterprise) economics, management</w:t>
            </w:r>
          </w:p>
        </w:tc>
      </w:tr>
      <w:tr w:rsidR="000A45A3" w:rsidRPr="007559A5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Syllabus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7F1717">
            <w:pPr>
              <w:pStyle w:val="30"/>
              <w:shd w:val="clear" w:color="auto" w:fill="auto"/>
              <w:ind w:firstLine="201"/>
              <w:rPr>
                <w:sz w:val="22"/>
                <w:szCs w:val="22"/>
                <w:lang w:val="en-US"/>
              </w:rPr>
            </w:pPr>
            <w:r w:rsidRPr="000A45A3">
              <w:rPr>
                <w:sz w:val="22"/>
                <w:szCs w:val="22"/>
                <w:lang w:val="en-US"/>
              </w:rPr>
              <w:t>The essence of strategic management. Strategic analysis of the environment of the organization. Strategic planning. Development of strategies. Evaluation and implementation mechanisms of strategies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</w:tr>
      <w:tr w:rsidR="000A45A3" w:rsidRPr="00EF18AC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References</w:t>
            </w:r>
            <w:proofErr w:type="spellEnd"/>
          </w:p>
        </w:tc>
        <w:tc>
          <w:tcPr>
            <w:tcW w:w="6911" w:type="dxa"/>
          </w:tcPr>
          <w:p w:rsidR="000A45A3" w:rsidRPr="000A45A3" w:rsidRDefault="000A45A3" w:rsidP="000A45A3">
            <w:pPr>
              <w:pStyle w:val="12"/>
              <w:numPr>
                <w:ilvl w:val="0"/>
                <w:numId w:val="24"/>
              </w:numPr>
              <w:tabs>
                <w:tab w:val="left" w:pos="475"/>
              </w:tabs>
              <w:spacing w:line="274" w:lineRule="exact"/>
              <w:jc w:val="both"/>
              <w:rPr>
                <w:szCs w:val="22"/>
                <w:lang w:val="ru-RU"/>
              </w:rPr>
            </w:pPr>
            <w:r w:rsidRPr="000A45A3">
              <w:rPr>
                <w:szCs w:val="22"/>
                <w:lang w:val="ru-RU"/>
              </w:rPr>
              <w:t>Абрамов, В. С.  Стратегический менеджмент в 2 ч. Часть 1. Сущность и содержание</w:t>
            </w:r>
            <w:proofErr w:type="gramStart"/>
            <w:r w:rsidRPr="000A45A3">
              <w:rPr>
                <w:szCs w:val="22"/>
                <w:lang w:val="ru-RU"/>
              </w:rPr>
              <w:t xml:space="preserve"> :</w:t>
            </w:r>
            <w:proofErr w:type="gramEnd"/>
            <w:r w:rsidRPr="000A45A3">
              <w:rPr>
                <w:szCs w:val="22"/>
                <w:lang w:val="ru-RU"/>
              </w:rPr>
              <w:t xml:space="preserve"> учебник и практикум для вузов / В. С. Абрамов, С. В. Абрамов ; под редакцией В. С. Абрамова. – Москва</w:t>
            </w:r>
            <w:proofErr w:type="gramStart"/>
            <w:r w:rsidRPr="000A45A3">
              <w:rPr>
                <w:szCs w:val="22"/>
                <w:lang w:val="ru-RU"/>
              </w:rPr>
              <w:t xml:space="preserve"> :</w:t>
            </w:r>
            <w:proofErr w:type="gramEnd"/>
            <w:r w:rsidRPr="000A45A3">
              <w:rPr>
                <w:szCs w:val="22"/>
                <w:lang w:val="ru-RU"/>
              </w:rPr>
              <w:t xml:space="preserve"> Издательство </w:t>
            </w:r>
            <w:proofErr w:type="spellStart"/>
            <w:r w:rsidRPr="000A45A3">
              <w:rPr>
                <w:szCs w:val="22"/>
                <w:lang w:val="ru-RU"/>
              </w:rPr>
              <w:t>Юрайт</w:t>
            </w:r>
            <w:proofErr w:type="spellEnd"/>
            <w:r w:rsidRPr="000A45A3">
              <w:rPr>
                <w:szCs w:val="22"/>
                <w:lang w:val="ru-RU"/>
              </w:rPr>
              <w:t>, 2021. – 270 с.</w:t>
            </w:r>
          </w:p>
          <w:p w:rsidR="000A45A3" w:rsidRPr="000A45A3" w:rsidRDefault="000A45A3" w:rsidP="000A45A3">
            <w:pPr>
              <w:pStyle w:val="12"/>
              <w:numPr>
                <w:ilvl w:val="0"/>
                <w:numId w:val="24"/>
              </w:numPr>
              <w:tabs>
                <w:tab w:val="left" w:pos="475"/>
              </w:tabs>
              <w:spacing w:line="274" w:lineRule="exact"/>
              <w:jc w:val="both"/>
              <w:rPr>
                <w:szCs w:val="22"/>
                <w:lang w:val="ru-RU"/>
              </w:rPr>
            </w:pPr>
            <w:r w:rsidRPr="000A45A3">
              <w:rPr>
                <w:szCs w:val="22"/>
                <w:lang w:val="ru-RU"/>
              </w:rPr>
              <w:t>Абрамов, В. С.  Стратегический менеджмент в 2 ч. Часть 2. Функциональные стратегии</w:t>
            </w:r>
            <w:proofErr w:type="gramStart"/>
            <w:r w:rsidRPr="000A45A3">
              <w:rPr>
                <w:szCs w:val="22"/>
                <w:lang w:val="ru-RU"/>
              </w:rPr>
              <w:t xml:space="preserve"> :</w:t>
            </w:r>
            <w:proofErr w:type="gramEnd"/>
            <w:r w:rsidRPr="000A45A3">
              <w:rPr>
                <w:szCs w:val="22"/>
                <w:lang w:val="ru-RU"/>
              </w:rPr>
              <w:t xml:space="preserve"> учебник и практикум для вузов / В. С. Абрамов, С. В. Абрамов ; под редакцией В. С. Абрамова. – Москва</w:t>
            </w:r>
            <w:proofErr w:type="gramStart"/>
            <w:r w:rsidRPr="000A45A3">
              <w:rPr>
                <w:szCs w:val="22"/>
                <w:lang w:val="ru-RU"/>
              </w:rPr>
              <w:t xml:space="preserve"> :</w:t>
            </w:r>
            <w:proofErr w:type="gramEnd"/>
            <w:r w:rsidRPr="000A45A3">
              <w:rPr>
                <w:szCs w:val="22"/>
                <w:lang w:val="ru-RU"/>
              </w:rPr>
              <w:t xml:space="preserve"> Издательство </w:t>
            </w:r>
            <w:proofErr w:type="spellStart"/>
            <w:r w:rsidRPr="000A45A3">
              <w:rPr>
                <w:szCs w:val="22"/>
                <w:lang w:val="ru-RU"/>
              </w:rPr>
              <w:t>Юрайт</w:t>
            </w:r>
            <w:proofErr w:type="spellEnd"/>
            <w:r w:rsidRPr="000A45A3">
              <w:rPr>
                <w:szCs w:val="22"/>
                <w:lang w:val="ru-RU"/>
              </w:rPr>
              <w:t>, 2021. – 246 с.</w:t>
            </w:r>
          </w:p>
          <w:p w:rsidR="000A45A3" w:rsidRPr="00EF18AC" w:rsidRDefault="000A45A3" w:rsidP="000A45A3">
            <w:pPr>
              <w:pStyle w:val="12"/>
              <w:numPr>
                <w:ilvl w:val="0"/>
                <w:numId w:val="24"/>
              </w:numPr>
              <w:shd w:val="clear" w:color="auto" w:fill="auto"/>
              <w:tabs>
                <w:tab w:val="left" w:pos="475"/>
              </w:tabs>
              <w:spacing w:line="274" w:lineRule="exact"/>
              <w:jc w:val="both"/>
              <w:rPr>
                <w:szCs w:val="22"/>
              </w:rPr>
            </w:pPr>
            <w:r w:rsidRPr="000A45A3">
              <w:rPr>
                <w:szCs w:val="22"/>
                <w:lang w:val="ru-RU"/>
              </w:rPr>
              <w:t>Голубков, Е. П.  Стратегический менеджмент</w:t>
            </w:r>
            <w:proofErr w:type="gramStart"/>
            <w:r w:rsidRPr="000A45A3">
              <w:rPr>
                <w:szCs w:val="22"/>
                <w:lang w:val="ru-RU"/>
              </w:rPr>
              <w:t xml:space="preserve"> :</w:t>
            </w:r>
            <w:proofErr w:type="gramEnd"/>
            <w:r w:rsidRPr="000A45A3">
              <w:rPr>
                <w:szCs w:val="22"/>
                <w:lang w:val="ru-RU"/>
              </w:rPr>
              <w:t xml:space="preserve"> учебник и практикум для вузов / Е. П. Голубков. – Москва</w:t>
            </w:r>
            <w:proofErr w:type="gramStart"/>
            <w:r w:rsidRPr="000A45A3">
              <w:rPr>
                <w:szCs w:val="22"/>
                <w:lang w:val="ru-RU"/>
              </w:rPr>
              <w:t xml:space="preserve"> :</w:t>
            </w:r>
            <w:proofErr w:type="gramEnd"/>
            <w:r w:rsidRPr="000A45A3">
              <w:rPr>
                <w:szCs w:val="22"/>
                <w:lang w:val="ru-RU"/>
              </w:rPr>
              <w:t xml:space="preserve"> Издательство </w:t>
            </w:r>
            <w:proofErr w:type="spellStart"/>
            <w:r w:rsidRPr="000A45A3">
              <w:rPr>
                <w:szCs w:val="22"/>
                <w:lang w:val="ru-RU"/>
              </w:rPr>
              <w:t>Юрайт</w:t>
            </w:r>
            <w:proofErr w:type="spellEnd"/>
            <w:r w:rsidRPr="000A45A3">
              <w:rPr>
                <w:szCs w:val="22"/>
                <w:lang w:val="ru-RU"/>
              </w:rPr>
              <w:t>, 2020. – 290 с.</w:t>
            </w:r>
          </w:p>
        </w:tc>
      </w:tr>
      <w:tr w:rsidR="000A45A3" w:rsidRPr="007559A5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Teaching</w:t>
            </w:r>
            <w:proofErr w:type="spellEnd"/>
            <w:r w:rsidRPr="00EF18AC">
              <w:rPr>
                <w:sz w:val="22"/>
                <w:szCs w:val="22"/>
              </w:rPr>
              <w:t xml:space="preserve"> </w:t>
            </w:r>
            <w:proofErr w:type="spellStart"/>
            <w:r w:rsidRPr="00EF18AC">
              <w:rPr>
                <w:sz w:val="22"/>
                <w:szCs w:val="22"/>
              </w:rPr>
              <w:t>Methods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7F1717">
            <w:pPr>
              <w:pStyle w:val="41"/>
              <w:shd w:val="clear" w:color="auto" w:fill="auto"/>
              <w:spacing w:after="243"/>
              <w:ind w:right="260"/>
              <w:jc w:val="left"/>
              <w:rPr>
                <w:sz w:val="22"/>
                <w:szCs w:val="22"/>
                <w:lang w:val="en-US"/>
              </w:rPr>
            </w:pPr>
            <w:r w:rsidRPr="000A45A3">
              <w:rPr>
                <w:sz w:val="22"/>
                <w:szCs w:val="22"/>
                <w:lang w:val="en-US"/>
              </w:rPr>
              <w:t>Dialogical, practical, comparative, problem-oriented, generalizing, analytical.</w:t>
            </w:r>
          </w:p>
        </w:tc>
      </w:tr>
      <w:tr w:rsidR="000A45A3" w:rsidRPr="00EF18AC" w:rsidTr="007F1717">
        <w:tc>
          <w:tcPr>
            <w:tcW w:w="534" w:type="dxa"/>
          </w:tcPr>
          <w:p w:rsidR="000A45A3" w:rsidRPr="00EF18AC" w:rsidRDefault="000A45A3" w:rsidP="000A45A3">
            <w:pPr>
              <w:pStyle w:val="41"/>
              <w:numPr>
                <w:ilvl w:val="0"/>
                <w:numId w:val="25"/>
              </w:numPr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</w:tcPr>
          <w:p w:rsidR="000A45A3" w:rsidRPr="00EF18AC" w:rsidRDefault="000A45A3" w:rsidP="007F1717">
            <w:pPr>
              <w:rPr>
                <w:sz w:val="22"/>
                <w:szCs w:val="22"/>
              </w:rPr>
            </w:pPr>
            <w:proofErr w:type="spellStart"/>
            <w:r w:rsidRPr="00EF18AC">
              <w:rPr>
                <w:sz w:val="22"/>
                <w:szCs w:val="22"/>
              </w:rPr>
              <w:t>Tuition</w:t>
            </w:r>
            <w:proofErr w:type="spellEnd"/>
            <w:r w:rsidRPr="00EF18AC">
              <w:rPr>
                <w:sz w:val="22"/>
                <w:szCs w:val="22"/>
              </w:rPr>
              <w:t xml:space="preserve"> </w:t>
            </w:r>
            <w:proofErr w:type="spellStart"/>
            <w:r w:rsidRPr="00EF18AC">
              <w:rPr>
                <w:sz w:val="22"/>
                <w:szCs w:val="22"/>
              </w:rPr>
              <w:t>Language</w:t>
            </w:r>
            <w:proofErr w:type="spellEnd"/>
          </w:p>
        </w:tc>
        <w:tc>
          <w:tcPr>
            <w:tcW w:w="6911" w:type="dxa"/>
          </w:tcPr>
          <w:p w:rsidR="000A45A3" w:rsidRPr="00EF18AC" w:rsidRDefault="000A45A3" w:rsidP="007F1717">
            <w:pPr>
              <w:pStyle w:val="41"/>
              <w:shd w:val="clear" w:color="auto" w:fill="auto"/>
              <w:spacing w:after="243"/>
              <w:ind w:right="260"/>
              <w:rPr>
                <w:sz w:val="22"/>
                <w:szCs w:val="22"/>
                <w:lang w:val="en-US"/>
              </w:rPr>
            </w:pPr>
            <w:r w:rsidRPr="00EF18AC">
              <w:rPr>
                <w:sz w:val="22"/>
                <w:szCs w:val="22"/>
                <w:lang w:val="en-US"/>
              </w:rPr>
              <w:t>Russian</w:t>
            </w:r>
          </w:p>
        </w:tc>
      </w:tr>
    </w:tbl>
    <w:p w:rsidR="000A45A3" w:rsidRPr="00905E46" w:rsidRDefault="000A45A3" w:rsidP="000A45A3">
      <w:pPr>
        <w:pStyle w:val="41"/>
        <w:shd w:val="clear" w:color="auto" w:fill="auto"/>
        <w:spacing w:after="243"/>
        <w:ind w:right="260"/>
        <w:rPr>
          <w:lang w:val="en-US"/>
        </w:rPr>
      </w:pPr>
    </w:p>
    <w:p w:rsidR="000A45A3" w:rsidRDefault="000A45A3" w:rsidP="000A45A3">
      <w:pPr>
        <w:rPr>
          <w:sz w:val="2"/>
          <w:szCs w:val="2"/>
        </w:rPr>
      </w:pPr>
    </w:p>
    <w:p w:rsidR="00BC23A7" w:rsidRPr="00DF3B98" w:rsidRDefault="00BC23A7" w:rsidP="00823981">
      <w:pPr>
        <w:jc w:val="both"/>
      </w:pPr>
    </w:p>
    <w:sectPr w:rsidR="00BC23A7" w:rsidRPr="00DF3B98" w:rsidSect="00A34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EA4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B0565C6"/>
    <w:multiLevelType w:val="hybridMultilevel"/>
    <w:tmpl w:val="6100A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F3B31"/>
    <w:multiLevelType w:val="hybridMultilevel"/>
    <w:tmpl w:val="F856BA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0D0540"/>
    <w:multiLevelType w:val="hybridMultilevel"/>
    <w:tmpl w:val="0E1ED1F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3DA8"/>
    <w:multiLevelType w:val="hybridMultilevel"/>
    <w:tmpl w:val="0D5846F6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5523D"/>
    <w:multiLevelType w:val="hybridMultilevel"/>
    <w:tmpl w:val="66A43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595BBB"/>
    <w:multiLevelType w:val="hybridMultilevel"/>
    <w:tmpl w:val="2EA61A84"/>
    <w:lvl w:ilvl="0" w:tplc="8D3CBDE6">
      <w:start w:val="1"/>
      <w:numFmt w:val="decimal"/>
      <w:lvlText w:val="%1."/>
      <w:lvlJc w:val="center"/>
      <w:pPr>
        <w:ind w:left="720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B496A"/>
    <w:multiLevelType w:val="hybridMultilevel"/>
    <w:tmpl w:val="5BA2D9F2"/>
    <w:lvl w:ilvl="0" w:tplc="0419000F">
      <w:start w:val="1"/>
      <w:numFmt w:val="decimal"/>
      <w:lvlText w:val="%1."/>
      <w:lvlJc w:val="left"/>
      <w:pPr>
        <w:ind w:left="923" w:hanging="360"/>
      </w:pPr>
    </w:lvl>
    <w:lvl w:ilvl="1" w:tplc="04190019" w:tentative="1">
      <w:start w:val="1"/>
      <w:numFmt w:val="lowerLetter"/>
      <w:lvlText w:val="%2."/>
      <w:lvlJc w:val="left"/>
      <w:pPr>
        <w:ind w:left="1643" w:hanging="360"/>
      </w:pPr>
    </w:lvl>
    <w:lvl w:ilvl="2" w:tplc="0419001B" w:tentative="1">
      <w:start w:val="1"/>
      <w:numFmt w:val="lowerRoman"/>
      <w:lvlText w:val="%3."/>
      <w:lvlJc w:val="right"/>
      <w:pPr>
        <w:ind w:left="2363" w:hanging="180"/>
      </w:pPr>
    </w:lvl>
    <w:lvl w:ilvl="3" w:tplc="0419000F" w:tentative="1">
      <w:start w:val="1"/>
      <w:numFmt w:val="decimal"/>
      <w:lvlText w:val="%4."/>
      <w:lvlJc w:val="left"/>
      <w:pPr>
        <w:ind w:left="3083" w:hanging="360"/>
      </w:pPr>
    </w:lvl>
    <w:lvl w:ilvl="4" w:tplc="04190019" w:tentative="1">
      <w:start w:val="1"/>
      <w:numFmt w:val="lowerLetter"/>
      <w:lvlText w:val="%5."/>
      <w:lvlJc w:val="left"/>
      <w:pPr>
        <w:ind w:left="3803" w:hanging="360"/>
      </w:pPr>
    </w:lvl>
    <w:lvl w:ilvl="5" w:tplc="0419001B" w:tentative="1">
      <w:start w:val="1"/>
      <w:numFmt w:val="lowerRoman"/>
      <w:lvlText w:val="%6."/>
      <w:lvlJc w:val="right"/>
      <w:pPr>
        <w:ind w:left="4523" w:hanging="180"/>
      </w:pPr>
    </w:lvl>
    <w:lvl w:ilvl="6" w:tplc="0419000F" w:tentative="1">
      <w:start w:val="1"/>
      <w:numFmt w:val="decimal"/>
      <w:lvlText w:val="%7."/>
      <w:lvlJc w:val="left"/>
      <w:pPr>
        <w:ind w:left="5243" w:hanging="360"/>
      </w:pPr>
    </w:lvl>
    <w:lvl w:ilvl="7" w:tplc="04190019" w:tentative="1">
      <w:start w:val="1"/>
      <w:numFmt w:val="lowerLetter"/>
      <w:lvlText w:val="%8."/>
      <w:lvlJc w:val="left"/>
      <w:pPr>
        <w:ind w:left="5963" w:hanging="360"/>
      </w:pPr>
    </w:lvl>
    <w:lvl w:ilvl="8" w:tplc="0419001B" w:tentative="1">
      <w:start w:val="1"/>
      <w:numFmt w:val="lowerRoman"/>
      <w:lvlText w:val="%9."/>
      <w:lvlJc w:val="right"/>
      <w:pPr>
        <w:ind w:left="6683" w:hanging="180"/>
      </w:pPr>
    </w:lvl>
  </w:abstractNum>
  <w:abstractNum w:abstractNumId="8">
    <w:nsid w:val="3FAE26CB"/>
    <w:multiLevelType w:val="hybridMultilevel"/>
    <w:tmpl w:val="E3C80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1D1E30"/>
    <w:multiLevelType w:val="hybridMultilevel"/>
    <w:tmpl w:val="D6C022B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472D6013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CAA5081"/>
    <w:multiLevelType w:val="hybridMultilevel"/>
    <w:tmpl w:val="4112B8F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94481"/>
    <w:multiLevelType w:val="multilevel"/>
    <w:tmpl w:val="74E4A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0F4FC1"/>
    <w:multiLevelType w:val="hybridMultilevel"/>
    <w:tmpl w:val="CEEEF95E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58A57135"/>
    <w:multiLevelType w:val="multilevel"/>
    <w:tmpl w:val="C2024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DFD7C22"/>
    <w:multiLevelType w:val="hybridMultilevel"/>
    <w:tmpl w:val="34FAA742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62BC0B95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5B359FD"/>
    <w:multiLevelType w:val="hybridMultilevel"/>
    <w:tmpl w:val="62FA8C0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68F555FF"/>
    <w:multiLevelType w:val="hybridMultilevel"/>
    <w:tmpl w:val="732CE744"/>
    <w:lvl w:ilvl="0" w:tplc="68A031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C25A46"/>
    <w:multiLevelType w:val="hybridMultilevel"/>
    <w:tmpl w:val="47EA3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DA03E4"/>
    <w:multiLevelType w:val="hybridMultilevel"/>
    <w:tmpl w:val="FD600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30941"/>
    <w:multiLevelType w:val="hybridMultilevel"/>
    <w:tmpl w:val="E30600C6"/>
    <w:lvl w:ilvl="0" w:tplc="E0944A1C">
      <w:start w:val="1"/>
      <w:numFmt w:val="decimal"/>
      <w:lvlText w:val="%1."/>
      <w:lvlJc w:val="center"/>
      <w:pPr>
        <w:ind w:left="1585" w:hanging="360"/>
      </w:pPr>
      <w:rPr>
        <w:rFonts w:hint="default"/>
        <w:spacing w:val="0"/>
        <w:kern w:val="2"/>
        <w:position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1A632E4"/>
    <w:multiLevelType w:val="hybridMultilevel"/>
    <w:tmpl w:val="09E01084"/>
    <w:lvl w:ilvl="0" w:tplc="725CBB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020D30"/>
    <w:multiLevelType w:val="multilevel"/>
    <w:tmpl w:val="154E9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D21321"/>
    <w:multiLevelType w:val="hybridMultilevel"/>
    <w:tmpl w:val="F6FCA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14"/>
  </w:num>
  <w:num w:numId="5">
    <w:abstractNumId w:val="1"/>
  </w:num>
  <w:num w:numId="6">
    <w:abstractNumId w:val="17"/>
  </w:num>
  <w:num w:numId="7">
    <w:abstractNumId w:val="24"/>
  </w:num>
  <w:num w:numId="8">
    <w:abstractNumId w:val="19"/>
  </w:num>
  <w:num w:numId="9">
    <w:abstractNumId w:val="12"/>
  </w:num>
  <w:num w:numId="10">
    <w:abstractNumId w:val="8"/>
  </w:num>
  <w:num w:numId="11">
    <w:abstractNumId w:val="23"/>
  </w:num>
  <w:num w:numId="12">
    <w:abstractNumId w:val="13"/>
  </w:num>
  <w:num w:numId="13">
    <w:abstractNumId w:val="4"/>
  </w:num>
  <w:num w:numId="14">
    <w:abstractNumId w:val="9"/>
  </w:num>
  <w:num w:numId="15">
    <w:abstractNumId w:val="21"/>
  </w:num>
  <w:num w:numId="16">
    <w:abstractNumId w:val="0"/>
  </w:num>
  <w:num w:numId="17">
    <w:abstractNumId w:val="16"/>
  </w:num>
  <w:num w:numId="18">
    <w:abstractNumId w:val="15"/>
  </w:num>
  <w:num w:numId="19">
    <w:abstractNumId w:val="10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22"/>
  </w:num>
  <w:num w:numId="23">
    <w:abstractNumId w:val="20"/>
  </w:num>
  <w:num w:numId="24">
    <w:abstractNumId w:val="18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5359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A45A3"/>
    <w:rsid w:val="000B1621"/>
    <w:rsid w:val="000C5E8B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86F91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A7E33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479"/>
    <w:rsid w:val="00237F59"/>
    <w:rsid w:val="00241132"/>
    <w:rsid w:val="00244FCF"/>
    <w:rsid w:val="00245A76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2FED"/>
    <w:rsid w:val="002D30E3"/>
    <w:rsid w:val="002D6745"/>
    <w:rsid w:val="002E6402"/>
    <w:rsid w:val="002F0718"/>
    <w:rsid w:val="002F3806"/>
    <w:rsid w:val="002F39F3"/>
    <w:rsid w:val="002F6F8D"/>
    <w:rsid w:val="002F7EE7"/>
    <w:rsid w:val="0030117A"/>
    <w:rsid w:val="0031177A"/>
    <w:rsid w:val="00316F5E"/>
    <w:rsid w:val="003204CC"/>
    <w:rsid w:val="00323CBE"/>
    <w:rsid w:val="00331345"/>
    <w:rsid w:val="003330E6"/>
    <w:rsid w:val="00333501"/>
    <w:rsid w:val="003373D7"/>
    <w:rsid w:val="003414BF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1C4B"/>
    <w:rsid w:val="003A5584"/>
    <w:rsid w:val="003B0552"/>
    <w:rsid w:val="003B150B"/>
    <w:rsid w:val="003B2376"/>
    <w:rsid w:val="003B2AD0"/>
    <w:rsid w:val="003C2AF1"/>
    <w:rsid w:val="003C5514"/>
    <w:rsid w:val="003D2D94"/>
    <w:rsid w:val="003D51E8"/>
    <w:rsid w:val="003D6494"/>
    <w:rsid w:val="003E3A33"/>
    <w:rsid w:val="003E3DA8"/>
    <w:rsid w:val="003F041F"/>
    <w:rsid w:val="003F1255"/>
    <w:rsid w:val="00402896"/>
    <w:rsid w:val="00405366"/>
    <w:rsid w:val="00411A9E"/>
    <w:rsid w:val="00412EE3"/>
    <w:rsid w:val="0041386B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4559"/>
    <w:rsid w:val="004E05BA"/>
    <w:rsid w:val="004E12F8"/>
    <w:rsid w:val="004F1105"/>
    <w:rsid w:val="00501E0F"/>
    <w:rsid w:val="00503559"/>
    <w:rsid w:val="00514883"/>
    <w:rsid w:val="00525F7A"/>
    <w:rsid w:val="005309F3"/>
    <w:rsid w:val="00530D3D"/>
    <w:rsid w:val="00531CD7"/>
    <w:rsid w:val="00532287"/>
    <w:rsid w:val="00534A7E"/>
    <w:rsid w:val="005354CD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2226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28D0"/>
    <w:rsid w:val="005A3423"/>
    <w:rsid w:val="005B1EC8"/>
    <w:rsid w:val="005B20FA"/>
    <w:rsid w:val="005B3D95"/>
    <w:rsid w:val="005C0B31"/>
    <w:rsid w:val="005C1BB4"/>
    <w:rsid w:val="005C5A09"/>
    <w:rsid w:val="005C73F2"/>
    <w:rsid w:val="005C769B"/>
    <w:rsid w:val="005D30CF"/>
    <w:rsid w:val="005E094B"/>
    <w:rsid w:val="005E0F61"/>
    <w:rsid w:val="005E5FDA"/>
    <w:rsid w:val="005F654C"/>
    <w:rsid w:val="0060221B"/>
    <w:rsid w:val="006028AE"/>
    <w:rsid w:val="00603E2C"/>
    <w:rsid w:val="0061384A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1B2C"/>
    <w:rsid w:val="00727F1E"/>
    <w:rsid w:val="007304D1"/>
    <w:rsid w:val="00731991"/>
    <w:rsid w:val="00740DD7"/>
    <w:rsid w:val="00750911"/>
    <w:rsid w:val="007559A5"/>
    <w:rsid w:val="00755DB4"/>
    <w:rsid w:val="0075648D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A70CA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557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7043"/>
    <w:rsid w:val="008A1393"/>
    <w:rsid w:val="008A25ED"/>
    <w:rsid w:val="008A47F9"/>
    <w:rsid w:val="008B1A93"/>
    <w:rsid w:val="008C6F53"/>
    <w:rsid w:val="008D4408"/>
    <w:rsid w:val="008D5067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05D4"/>
    <w:rsid w:val="00914F44"/>
    <w:rsid w:val="00923A00"/>
    <w:rsid w:val="00925AF5"/>
    <w:rsid w:val="00926575"/>
    <w:rsid w:val="009270E7"/>
    <w:rsid w:val="00933A74"/>
    <w:rsid w:val="00936299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594A"/>
    <w:rsid w:val="00992045"/>
    <w:rsid w:val="009927B9"/>
    <w:rsid w:val="0099383B"/>
    <w:rsid w:val="00997DF4"/>
    <w:rsid w:val="009A2A62"/>
    <w:rsid w:val="009A6092"/>
    <w:rsid w:val="009B040F"/>
    <w:rsid w:val="009C017D"/>
    <w:rsid w:val="009C3E8C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06F60"/>
    <w:rsid w:val="00A13995"/>
    <w:rsid w:val="00A1503B"/>
    <w:rsid w:val="00A22F58"/>
    <w:rsid w:val="00A3477F"/>
    <w:rsid w:val="00A358A7"/>
    <w:rsid w:val="00A36EEE"/>
    <w:rsid w:val="00A37385"/>
    <w:rsid w:val="00A50777"/>
    <w:rsid w:val="00A522A0"/>
    <w:rsid w:val="00A577C4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1285"/>
    <w:rsid w:val="00B5250E"/>
    <w:rsid w:val="00B536CE"/>
    <w:rsid w:val="00B64031"/>
    <w:rsid w:val="00B66170"/>
    <w:rsid w:val="00B775D9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724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0393"/>
    <w:rsid w:val="00BE684D"/>
    <w:rsid w:val="00BF4A2B"/>
    <w:rsid w:val="00C0063E"/>
    <w:rsid w:val="00C03DC6"/>
    <w:rsid w:val="00C20538"/>
    <w:rsid w:val="00C23B89"/>
    <w:rsid w:val="00C26686"/>
    <w:rsid w:val="00C36C89"/>
    <w:rsid w:val="00C46828"/>
    <w:rsid w:val="00C476C7"/>
    <w:rsid w:val="00C5184F"/>
    <w:rsid w:val="00C5660B"/>
    <w:rsid w:val="00C56AC3"/>
    <w:rsid w:val="00C70241"/>
    <w:rsid w:val="00C712D6"/>
    <w:rsid w:val="00C7173A"/>
    <w:rsid w:val="00C73A7B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48A"/>
    <w:rsid w:val="00CB2684"/>
    <w:rsid w:val="00CC3FF6"/>
    <w:rsid w:val="00CC4A46"/>
    <w:rsid w:val="00CC71B0"/>
    <w:rsid w:val="00CD26DB"/>
    <w:rsid w:val="00CD4E73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647C8"/>
    <w:rsid w:val="00D73146"/>
    <w:rsid w:val="00D747A2"/>
    <w:rsid w:val="00D747BF"/>
    <w:rsid w:val="00D8216F"/>
    <w:rsid w:val="00D82361"/>
    <w:rsid w:val="00D86876"/>
    <w:rsid w:val="00D86D6F"/>
    <w:rsid w:val="00D90EAA"/>
    <w:rsid w:val="00DA01E8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3B98"/>
    <w:rsid w:val="00DF73BD"/>
    <w:rsid w:val="00E009DF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4B50"/>
    <w:rsid w:val="00E25C62"/>
    <w:rsid w:val="00E33369"/>
    <w:rsid w:val="00E33700"/>
    <w:rsid w:val="00E40F93"/>
    <w:rsid w:val="00E425B7"/>
    <w:rsid w:val="00E42B7C"/>
    <w:rsid w:val="00E42D79"/>
    <w:rsid w:val="00E43F6C"/>
    <w:rsid w:val="00E4643C"/>
    <w:rsid w:val="00E51E74"/>
    <w:rsid w:val="00E52BE0"/>
    <w:rsid w:val="00E54889"/>
    <w:rsid w:val="00E57E91"/>
    <w:rsid w:val="00E621FA"/>
    <w:rsid w:val="00E6326F"/>
    <w:rsid w:val="00E633D4"/>
    <w:rsid w:val="00E702A3"/>
    <w:rsid w:val="00E74250"/>
    <w:rsid w:val="00E75337"/>
    <w:rsid w:val="00E808BB"/>
    <w:rsid w:val="00E8133E"/>
    <w:rsid w:val="00E92495"/>
    <w:rsid w:val="00E9750E"/>
    <w:rsid w:val="00EB40A9"/>
    <w:rsid w:val="00EB52D2"/>
    <w:rsid w:val="00EB765C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5218D"/>
    <w:rsid w:val="00F54242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41C"/>
    <w:rsid w:val="00FB6B15"/>
    <w:rsid w:val="00FB75B3"/>
    <w:rsid w:val="00FC355F"/>
    <w:rsid w:val="00FC3FEA"/>
    <w:rsid w:val="00FC723A"/>
    <w:rsid w:val="00FD05A4"/>
    <w:rsid w:val="00FD119E"/>
    <w:rsid w:val="00FD296A"/>
    <w:rsid w:val="00FD43A5"/>
    <w:rsid w:val="00FD4F65"/>
    <w:rsid w:val="00FD5264"/>
    <w:rsid w:val="00FD6A18"/>
    <w:rsid w:val="00FE0393"/>
    <w:rsid w:val="00FE155C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32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1C4B"/>
    <w:pPr>
      <w:keepNext/>
      <w:keepLines/>
      <w:spacing w:before="40" w:line="360" w:lineRule="auto"/>
      <w:ind w:firstLine="36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F3B98"/>
    <w:pPr>
      <w:spacing w:before="280" w:after="100" w:line="360" w:lineRule="auto"/>
      <w:outlineLvl w:val="5"/>
    </w:pPr>
    <w:rPr>
      <w:rFonts w:ascii="Arial" w:hAnsi="Arial"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11">
    <w:name w:val="Название1"/>
    <w:basedOn w:val="a"/>
    <w:link w:val="a5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5">
    <w:name w:val="Название Знак"/>
    <w:link w:val="11"/>
    <w:rsid w:val="00BB159E"/>
    <w:rPr>
      <w:rFonts w:ascii="Arial" w:hAnsi="Arial"/>
      <w:b/>
      <w:sz w:val="32"/>
    </w:rPr>
  </w:style>
  <w:style w:type="paragraph" w:styleId="a6">
    <w:name w:val="Body Text"/>
    <w:basedOn w:val="a"/>
    <w:link w:val="a7"/>
    <w:uiPriority w:val="99"/>
    <w:rsid w:val="00DF3B98"/>
    <w:pPr>
      <w:spacing w:after="120"/>
    </w:pPr>
  </w:style>
  <w:style w:type="character" w:customStyle="1" w:styleId="a7">
    <w:name w:val="Основной текст Знак"/>
    <w:link w:val="a6"/>
    <w:uiPriority w:val="99"/>
    <w:rsid w:val="00DF3B98"/>
    <w:rPr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DF3B98"/>
    <w:rPr>
      <w:rFonts w:ascii="Arial" w:hAnsi="Arial"/>
      <w:i/>
      <w:iCs/>
      <w:color w:val="4F81BD"/>
      <w:sz w:val="22"/>
      <w:szCs w:val="22"/>
      <w:lang w:eastAsia="en-US"/>
    </w:rPr>
  </w:style>
  <w:style w:type="paragraph" w:styleId="a8">
    <w:name w:val="No Spacing"/>
    <w:basedOn w:val="a"/>
    <w:link w:val="a9"/>
    <w:uiPriority w:val="1"/>
    <w:qFormat/>
    <w:rsid w:val="00B66170"/>
    <w:pPr>
      <w:spacing w:after="120" w:line="360" w:lineRule="auto"/>
    </w:pPr>
    <w:rPr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B66170"/>
    <w:rPr>
      <w:sz w:val="22"/>
      <w:szCs w:val="22"/>
      <w:lang w:eastAsia="en-US"/>
    </w:rPr>
  </w:style>
  <w:style w:type="character" w:customStyle="1" w:styleId="FontStyle22">
    <w:name w:val="Font Style22"/>
    <w:rsid w:val="00D73146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D73146"/>
    <w:pPr>
      <w:widowControl w:val="0"/>
      <w:autoSpaceDE w:val="0"/>
      <w:autoSpaceDN w:val="0"/>
      <w:adjustRightInd w:val="0"/>
      <w:spacing w:line="242" w:lineRule="exact"/>
      <w:ind w:firstLine="288"/>
      <w:jc w:val="both"/>
    </w:pPr>
  </w:style>
  <w:style w:type="paragraph" w:styleId="aa">
    <w:name w:val="List Paragraph"/>
    <w:basedOn w:val="a"/>
    <w:link w:val="ab"/>
    <w:uiPriority w:val="34"/>
    <w:qFormat/>
    <w:rsid w:val="00D73146"/>
    <w:pPr>
      <w:ind w:left="720"/>
      <w:contextualSpacing/>
    </w:pPr>
    <w:rPr>
      <w:sz w:val="20"/>
      <w:szCs w:val="20"/>
    </w:rPr>
  </w:style>
  <w:style w:type="character" w:styleId="ac">
    <w:name w:val="Strong"/>
    <w:uiPriority w:val="22"/>
    <w:qFormat/>
    <w:rsid w:val="00D73146"/>
    <w:rPr>
      <w:b/>
      <w:bCs/>
    </w:rPr>
  </w:style>
  <w:style w:type="character" w:customStyle="1" w:styleId="apple-converted-space">
    <w:name w:val="apple-converted-space"/>
    <w:basedOn w:val="a0"/>
    <w:rsid w:val="00D73146"/>
  </w:style>
  <w:style w:type="character" w:customStyle="1" w:styleId="10">
    <w:name w:val="Заголовок 1 Знак"/>
    <w:link w:val="1"/>
    <w:rsid w:val="00E6326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">
    <w:name w:val="Основной текст (2)_"/>
    <w:link w:val="20"/>
    <w:rsid w:val="0023747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37479"/>
    <w:pPr>
      <w:widowControl w:val="0"/>
      <w:shd w:val="clear" w:color="auto" w:fill="FFFFFF"/>
      <w:spacing w:before="60" w:after="420" w:line="0" w:lineRule="atLeast"/>
      <w:jc w:val="center"/>
    </w:pPr>
    <w:rPr>
      <w:sz w:val="28"/>
      <w:szCs w:val="28"/>
    </w:rPr>
  </w:style>
  <w:style w:type="paragraph" w:styleId="ad">
    <w:name w:val="Normal (Web)"/>
    <w:basedOn w:val="a"/>
    <w:uiPriority w:val="99"/>
    <w:unhideWhenUsed/>
    <w:rsid w:val="00FB641C"/>
    <w:pPr>
      <w:spacing w:before="100" w:beforeAutospacing="1" w:after="100" w:afterAutospacing="1"/>
    </w:pPr>
  </w:style>
  <w:style w:type="character" w:customStyle="1" w:styleId="ae">
    <w:name w:val="Основной текст_"/>
    <w:link w:val="4"/>
    <w:rsid w:val="007A70CA"/>
    <w:rPr>
      <w:spacing w:val="4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e"/>
    <w:rsid w:val="007A70CA"/>
    <w:pPr>
      <w:widowControl w:val="0"/>
      <w:shd w:val="clear" w:color="auto" w:fill="FFFFFF"/>
      <w:spacing w:line="216" w:lineRule="exact"/>
      <w:jc w:val="both"/>
    </w:pPr>
    <w:rPr>
      <w:spacing w:val="4"/>
      <w:sz w:val="17"/>
      <w:szCs w:val="17"/>
    </w:rPr>
  </w:style>
  <w:style w:type="character" w:customStyle="1" w:styleId="ab">
    <w:name w:val="Абзац списка Знак"/>
    <w:link w:val="aa"/>
    <w:uiPriority w:val="34"/>
    <w:locked/>
    <w:rsid w:val="00F5218D"/>
  </w:style>
  <w:style w:type="character" w:customStyle="1" w:styleId="snsep">
    <w:name w:val="snsep"/>
    <w:rsid w:val="00F5218D"/>
  </w:style>
  <w:style w:type="character" w:customStyle="1" w:styleId="50">
    <w:name w:val="Заголовок 5 Знак"/>
    <w:basedOn w:val="a0"/>
    <w:link w:val="5"/>
    <w:uiPriority w:val="9"/>
    <w:semiHidden/>
    <w:rsid w:val="003A1C4B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40">
    <w:name w:val="Основной текст (4)_"/>
    <w:link w:val="41"/>
    <w:rsid w:val="000A45A3"/>
    <w:rPr>
      <w:sz w:val="23"/>
      <w:szCs w:val="23"/>
      <w:shd w:val="clear" w:color="auto" w:fill="FFFFFF"/>
    </w:rPr>
  </w:style>
  <w:style w:type="character" w:customStyle="1" w:styleId="3">
    <w:name w:val="Основной текст (3)_"/>
    <w:link w:val="30"/>
    <w:rsid w:val="000A45A3"/>
    <w:rPr>
      <w:sz w:val="27"/>
      <w:szCs w:val="27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A45A3"/>
    <w:pPr>
      <w:shd w:val="clear" w:color="auto" w:fill="FFFFFF"/>
      <w:spacing w:after="300" w:line="283" w:lineRule="exact"/>
      <w:jc w:val="center"/>
    </w:pPr>
    <w:rPr>
      <w:sz w:val="23"/>
      <w:szCs w:val="23"/>
    </w:rPr>
  </w:style>
  <w:style w:type="paragraph" w:customStyle="1" w:styleId="12">
    <w:name w:val="Основной текст1"/>
    <w:basedOn w:val="a"/>
    <w:rsid w:val="000A45A3"/>
    <w:pPr>
      <w:shd w:val="clear" w:color="auto" w:fill="FFFFFF"/>
      <w:spacing w:line="0" w:lineRule="atLeast"/>
      <w:ind w:hanging="340"/>
    </w:pPr>
    <w:rPr>
      <w:sz w:val="22"/>
      <w:szCs w:val="20"/>
      <w:lang w:val="ru"/>
    </w:rPr>
  </w:style>
  <w:style w:type="paragraph" w:customStyle="1" w:styleId="30">
    <w:name w:val="Основной текст (3)"/>
    <w:basedOn w:val="a"/>
    <w:link w:val="3"/>
    <w:rsid w:val="000A45A3"/>
    <w:pPr>
      <w:shd w:val="clear" w:color="auto" w:fill="FFFFFF"/>
      <w:spacing w:line="322" w:lineRule="exact"/>
      <w:jc w:val="both"/>
    </w:pPr>
    <w:rPr>
      <w:sz w:val="27"/>
      <w:szCs w:val="27"/>
    </w:rPr>
  </w:style>
  <w:style w:type="table" w:styleId="af">
    <w:name w:val="Table Grid"/>
    <w:basedOn w:val="a1"/>
    <w:rsid w:val="000A4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RePack by Diakov</cp:lastModifiedBy>
  <cp:revision>4</cp:revision>
  <cp:lastPrinted>2016-10-19T12:34:00Z</cp:lastPrinted>
  <dcterms:created xsi:type="dcterms:W3CDTF">2023-11-02T08:28:00Z</dcterms:created>
  <dcterms:modified xsi:type="dcterms:W3CDTF">2023-11-10T13:06:00Z</dcterms:modified>
</cp:coreProperties>
</file>